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29" w:rsidRDefault="00411829" w:rsidP="00411829">
      <w:pPr>
        <w:spacing w:after="0"/>
        <w:ind w:firstLine="709"/>
        <w:jc w:val="both"/>
      </w:pPr>
      <w:bookmarkStart w:id="0" w:name="_GoBack"/>
      <w:bookmarkEnd w:id="0"/>
      <w:r>
        <w:t xml:space="preserve">ПОЛИТИКА ИНДИВИДУАЛЬНОГО ПРЕДПРИНИМАТЕЛЯ </w:t>
      </w:r>
      <w:r w:rsidR="0021033D">
        <w:t>ТЮРИНОЙ ЛЮДМИЛЫ АЛЕКСАНДРОВНЫ</w:t>
      </w:r>
      <w:r>
        <w:t xml:space="preserve"> В ОТНОШЕНИИ ОБРАБОТКИ ПЕРСОНАЛЬНЫХ ДАННЫХ</w:t>
      </w:r>
    </w:p>
    <w:p w:rsidR="00411829" w:rsidRDefault="00411829" w:rsidP="00411829">
      <w:pPr>
        <w:spacing w:after="0"/>
        <w:ind w:firstLine="709"/>
        <w:jc w:val="both"/>
      </w:pPr>
      <w:r>
        <w:t xml:space="preserve">Фактический адрес ИП </w:t>
      </w:r>
      <w:r w:rsidR="008A733F">
        <w:t>Тюрина Л.А.</w:t>
      </w:r>
      <w:r>
        <w:t xml:space="preserve"> </w:t>
      </w:r>
      <w:r w:rsidR="008A733F">
        <w:t>460044</w:t>
      </w:r>
      <w:r>
        <w:t xml:space="preserve">, </w:t>
      </w:r>
      <w:r w:rsidR="008A733F">
        <w:t>Оренбургская</w:t>
      </w:r>
      <w:r>
        <w:t xml:space="preserve"> область, </w:t>
      </w:r>
      <w:proofErr w:type="gramStart"/>
      <w:r w:rsidR="008A733F">
        <w:t>г</w:t>
      </w:r>
      <w:proofErr w:type="gramEnd"/>
      <w:r w:rsidR="008A733F">
        <w:t>. Оренбург,</w:t>
      </w:r>
      <w:r>
        <w:t xml:space="preserve"> </w:t>
      </w:r>
      <w:r w:rsidR="008A733F">
        <w:t>пр. Дзержинского, д.23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>1. Назначение и область действия документа</w:t>
      </w:r>
    </w:p>
    <w:p w:rsidR="00411829" w:rsidRDefault="00411829" w:rsidP="00411829">
      <w:pPr>
        <w:spacing w:after="0"/>
        <w:ind w:firstLine="709"/>
        <w:jc w:val="both"/>
      </w:pPr>
      <w:r>
        <w:t xml:space="preserve">1.1. </w:t>
      </w:r>
      <w:proofErr w:type="gramStart"/>
      <w:r>
        <w:t xml:space="preserve">«Политика индивидуального предпринимателя </w:t>
      </w:r>
      <w:r w:rsidR="008A733F">
        <w:t>Тюриной Людмилы Александровны</w:t>
      </w:r>
      <w:r>
        <w:t xml:space="preserve"> (далее по тексту также – ИП</w:t>
      </w:r>
      <w:r w:rsidR="008A733F" w:rsidRPr="008A733F">
        <w:t xml:space="preserve"> </w:t>
      </w:r>
      <w:r w:rsidR="008A733F">
        <w:t>Тюрина Л.А.</w:t>
      </w:r>
      <w:r>
        <w:t xml:space="preserve">) в отношении обработки персональных данных» (далее – Политика) определяет позицию и намерения ИП </w:t>
      </w:r>
      <w:r w:rsidR="008A733F">
        <w:t xml:space="preserve">Тюрина Л.А </w:t>
      </w:r>
      <w:r>
        <w:t>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</w:t>
      </w:r>
      <w:proofErr w:type="gramEnd"/>
      <w:r>
        <w:t xml:space="preserve"> чести и доброго имени.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 xml:space="preserve">1.2. Политика неукоснительно исполняется руководителями и работниками всех структурных подразделений и филиалов ИП </w:t>
      </w:r>
      <w:r w:rsidR="008A733F">
        <w:t>Тюрина Л.А.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 xml:space="preserve">1.3. Действие Политики распространяется на все персональные данные субъектов, обрабатываемые в </w:t>
      </w:r>
      <w:r w:rsidR="008A733F">
        <w:t xml:space="preserve">ИП Тюрина Л.А. </w:t>
      </w:r>
      <w:r>
        <w:t>с применением средств автоматизации и без применения таких средств.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>1.4. К настоящей Политике имеет доступ любой субъект персональных данных.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>2. Определения</w:t>
      </w:r>
    </w:p>
    <w:p w:rsidR="00411829" w:rsidRDefault="00411829" w:rsidP="00411829">
      <w:pPr>
        <w:spacing w:after="0"/>
        <w:ind w:firstLine="709"/>
        <w:jc w:val="both"/>
      </w:pPr>
      <w:r>
        <w:t xml:space="preserve">2.1. Персональные данные - любая информация, относящаяся к прямо или косвенно определенному или определяемому физическому лицу (гражданину). Т.е. к такой информации, в частности, можно отнести: </w:t>
      </w:r>
      <w:proofErr w:type="gramStart"/>
      <w:r>
        <w:t>ФИО, год, месяц, дата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  <w:proofErr w:type="gramEnd"/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 xml:space="preserve">2.2. Обработка персональных данных - любое действие (операция) или совокупность действий (операций) с </w:t>
      </w:r>
      <w:proofErr w:type="gramStart"/>
      <w:r>
        <w:t>персональными</w:t>
      </w:r>
      <w:proofErr w:type="gramEnd"/>
      <w:r>
        <w:t xml:space="preserve"> данным, совершаемых с использованием средств автоматизации или без использования таких средств. </w:t>
      </w:r>
      <w:proofErr w:type="gramStart"/>
      <w:r>
        <w:t>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>3. Субъекты персональных данных</w:t>
      </w:r>
    </w:p>
    <w:p w:rsidR="00411829" w:rsidRDefault="008A733F" w:rsidP="00411829">
      <w:pPr>
        <w:spacing w:after="0"/>
        <w:ind w:firstLine="709"/>
        <w:jc w:val="both"/>
      </w:pPr>
      <w:r>
        <w:t xml:space="preserve">ИП Тюрина Л.А. </w:t>
      </w:r>
      <w:r w:rsidR="00411829">
        <w:t>обрабатывает персональные данные следующих лиц: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lastRenderedPageBreak/>
        <w:t>работников</w:t>
      </w:r>
      <w:r w:rsidR="008A733F" w:rsidRPr="008A733F">
        <w:t xml:space="preserve"> </w:t>
      </w:r>
      <w:r w:rsidR="008A733F">
        <w:t>ИП Тюрина Л.А.</w:t>
      </w:r>
      <w:r>
        <w:t>;</w:t>
      </w:r>
    </w:p>
    <w:p w:rsidR="00411829" w:rsidRDefault="00411829" w:rsidP="00411829">
      <w:pPr>
        <w:spacing w:after="0"/>
        <w:ind w:firstLine="709"/>
        <w:jc w:val="both"/>
      </w:pPr>
      <w:r>
        <w:t>субъектов, с которыми заключены договоры гражданско-правового характера;</w:t>
      </w:r>
    </w:p>
    <w:p w:rsidR="00411829" w:rsidRDefault="00411829" w:rsidP="00411829">
      <w:pPr>
        <w:spacing w:after="0"/>
        <w:ind w:firstLine="709"/>
        <w:jc w:val="both"/>
      </w:pPr>
      <w:r>
        <w:t xml:space="preserve">кандидатов на замещение вакантных должностей в </w:t>
      </w:r>
      <w:r w:rsidR="008A733F">
        <w:t>ИП Тюрина Л.А.</w:t>
      </w:r>
      <w:r>
        <w:t>;</w:t>
      </w:r>
    </w:p>
    <w:p w:rsidR="00411829" w:rsidRDefault="00411829" w:rsidP="00411829">
      <w:pPr>
        <w:spacing w:after="0"/>
        <w:ind w:firstLine="709"/>
        <w:jc w:val="both"/>
      </w:pPr>
      <w:r>
        <w:t>клиентов</w:t>
      </w:r>
      <w:r w:rsidR="008A733F" w:rsidRPr="008A733F">
        <w:t xml:space="preserve"> </w:t>
      </w:r>
      <w:r w:rsidR="008A733F">
        <w:t>ИП Тюрина Л.А.</w:t>
      </w:r>
      <w:r>
        <w:t>;</w:t>
      </w:r>
    </w:p>
    <w:p w:rsidR="00411829" w:rsidRDefault="000344D3" w:rsidP="00411829">
      <w:pPr>
        <w:spacing w:after="0"/>
        <w:ind w:firstLine="709"/>
        <w:jc w:val="both"/>
      </w:pPr>
      <w:r>
        <w:t>пользователей сайта</w:t>
      </w:r>
      <w:r w:rsidR="00411829">
        <w:t xml:space="preserve"> </w:t>
      </w:r>
      <w:r>
        <w:t>ИП Тюрина Л.А.</w:t>
      </w:r>
      <w:r w:rsidR="00411829">
        <w:t xml:space="preserve">, оставляющих свои контактные данных во всех формах на сайте, в частности, в </w:t>
      </w:r>
      <w:proofErr w:type="spellStart"/>
      <w:r w:rsidR="00411829">
        <w:t>онлайн-заявке</w:t>
      </w:r>
      <w:proofErr w:type="spellEnd"/>
      <w:r w:rsidR="00411829">
        <w:t xml:space="preserve"> на оказание услуги, в сервисе Вопрос-Ответ, в комментариях к материалам сайта, в Отзывах, в сервисе Перезвоните мне и прочие;</w:t>
      </w:r>
    </w:p>
    <w:p w:rsidR="00411829" w:rsidRDefault="00411829" w:rsidP="00411829">
      <w:pPr>
        <w:spacing w:after="0"/>
        <w:ind w:firstLine="709"/>
        <w:jc w:val="both"/>
      </w:pPr>
      <w:r>
        <w:t>представителей юридических лиц.</w:t>
      </w:r>
    </w:p>
    <w:p w:rsidR="00411829" w:rsidRDefault="00411829" w:rsidP="00411829">
      <w:pPr>
        <w:spacing w:after="0"/>
        <w:ind w:firstLine="709"/>
        <w:jc w:val="both"/>
      </w:pPr>
      <w:r>
        <w:t>4. Принципы и условия обработки персональных данных</w:t>
      </w:r>
    </w:p>
    <w:p w:rsidR="00411829" w:rsidRDefault="00411829" w:rsidP="00411829">
      <w:pPr>
        <w:spacing w:after="0"/>
        <w:ind w:firstLine="709"/>
        <w:jc w:val="both"/>
      </w:pPr>
      <w:r>
        <w:t xml:space="preserve">4.1. Под безопасностью персональных данных </w:t>
      </w:r>
      <w:r w:rsidR="000344D3">
        <w:t xml:space="preserve">ИП Тюрина Л.А. </w:t>
      </w:r>
      <w:r>
        <w:t>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 xml:space="preserve">4.2. Обработка и обеспечение безопасности персональных данных в </w:t>
      </w:r>
      <w:r w:rsidR="000344D3">
        <w:t>ИП Тюрина Л.А.</w:t>
      </w:r>
      <w:r>
        <w:t xml:space="preserve"> 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 xml:space="preserve">4.3. При обработке персональных данных </w:t>
      </w:r>
      <w:r w:rsidR="000344D3">
        <w:t xml:space="preserve">ИП Тюрина Л.А. </w:t>
      </w:r>
      <w:r>
        <w:t>придерживается следующих принципов: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>законности и справедливой основы;</w:t>
      </w:r>
    </w:p>
    <w:p w:rsidR="00411829" w:rsidRDefault="00411829" w:rsidP="00411829">
      <w:pPr>
        <w:spacing w:after="0"/>
        <w:ind w:firstLine="709"/>
        <w:jc w:val="both"/>
      </w:pPr>
      <w:r>
        <w:t>ограничения обработки персональных данных достижением конкретных, заранее определенных и законных целей;</w:t>
      </w:r>
    </w:p>
    <w:p w:rsidR="00411829" w:rsidRDefault="00411829" w:rsidP="00411829">
      <w:pPr>
        <w:spacing w:after="0"/>
        <w:ind w:firstLine="709"/>
        <w:jc w:val="both"/>
      </w:pPr>
      <w:r>
        <w:t>недопущения обработки персональных данных, несовместимой с целями сбора персональных данных;</w:t>
      </w:r>
      <w:r w:rsidR="000344D3">
        <w:t xml:space="preserve"> </w:t>
      </w:r>
    </w:p>
    <w:p w:rsidR="00411829" w:rsidRDefault="00411829" w:rsidP="00411829">
      <w:pPr>
        <w:spacing w:after="0"/>
        <w:ind w:firstLine="709"/>
        <w:jc w:val="both"/>
      </w:pPr>
      <w: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411829" w:rsidRDefault="00411829" w:rsidP="00411829">
      <w:pPr>
        <w:spacing w:after="0"/>
        <w:ind w:firstLine="709"/>
        <w:jc w:val="both"/>
      </w:pPr>
      <w:r>
        <w:t>обработки персональных данных, которые отвечают целям их обработки;</w:t>
      </w:r>
    </w:p>
    <w:p w:rsidR="00411829" w:rsidRDefault="00411829" w:rsidP="00411829">
      <w:pPr>
        <w:spacing w:after="0"/>
        <w:ind w:firstLine="709"/>
        <w:jc w:val="both"/>
      </w:pPr>
      <w:r>
        <w:t>соответствия содержания.</w:t>
      </w:r>
    </w:p>
    <w:p w:rsidR="00411829" w:rsidRDefault="00411829" w:rsidP="00411829">
      <w:pPr>
        <w:spacing w:after="0"/>
        <w:ind w:firstLine="709"/>
        <w:jc w:val="both"/>
      </w:pPr>
      <w:r>
        <w:t xml:space="preserve">4.4. </w:t>
      </w:r>
      <w:r w:rsidR="000344D3">
        <w:t>ИП Тюрина Л.А.</w:t>
      </w:r>
      <w:r>
        <w:t xml:space="preserve"> обрабатывает персональные данные только при наличии хотя бы одного из следующих условий: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lastRenderedPageBreak/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411829" w:rsidRDefault="00411829" w:rsidP="00411829">
      <w:pPr>
        <w:spacing w:after="0"/>
        <w:ind w:firstLine="709"/>
        <w:jc w:val="both"/>
      </w:pPr>
      <w:r>
        <w:t xml:space="preserve">обработка персональных данных необходима для достижения целей, предусмотренных законом, для осуществления и </w:t>
      </w:r>
      <w:proofErr w:type="gramStart"/>
      <w:r>
        <w:t>выполнения</w:t>
      </w:r>
      <w:proofErr w:type="gramEnd"/>
      <w:r>
        <w:t xml:space="preserve"> возложенных законодательством Российской Федерации на оператора функций, полномочий и обязанностей;</w:t>
      </w:r>
    </w:p>
    <w:p w:rsidR="00411829" w:rsidRDefault="00411829" w:rsidP="00411829">
      <w:pPr>
        <w:spacing w:after="0"/>
        <w:ind w:firstLine="709"/>
        <w:jc w:val="both"/>
      </w:pPr>
      <w:proofErr w:type="gramStart"/>
      <w:r>
        <w:t xml:space="preserve">обработка персональных данных необходима для исполнения договора, стороной которого либо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>
        <w:t>выгодоприобретателем</w:t>
      </w:r>
      <w:proofErr w:type="spellEnd"/>
      <w:r>
        <w:t xml:space="preserve"> или поручителем;</w:t>
      </w:r>
      <w:proofErr w:type="gramEnd"/>
    </w:p>
    <w:p w:rsidR="00411829" w:rsidRDefault="00411829" w:rsidP="00411829">
      <w:pPr>
        <w:spacing w:after="0"/>
        <w:ind w:firstLine="709"/>
        <w:jc w:val="both"/>
      </w:pPr>
      <w:r>
        <w:t xml:space="preserve">обработка персональных данных необходима для осуществления прав и законных интересов </w:t>
      </w:r>
      <w:r w:rsidR="000344D3">
        <w:t xml:space="preserve">ИП Тюрина Л.А. </w:t>
      </w:r>
      <w:r>
        <w:t>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411829" w:rsidRDefault="00411829" w:rsidP="00411829">
      <w:pPr>
        <w:spacing w:after="0"/>
        <w:ind w:firstLine="709"/>
        <w:jc w:val="both"/>
      </w:pPr>
      <w: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411829" w:rsidRDefault="00411829" w:rsidP="00411829">
      <w:pPr>
        <w:spacing w:after="0"/>
        <w:ind w:firstLine="709"/>
        <w:jc w:val="both"/>
      </w:pPr>
      <w: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11829" w:rsidRDefault="00411829" w:rsidP="00411829">
      <w:pPr>
        <w:spacing w:after="0"/>
        <w:ind w:firstLine="709"/>
        <w:jc w:val="both"/>
      </w:pPr>
      <w:r>
        <w:t xml:space="preserve">4.5. </w:t>
      </w:r>
      <w:r w:rsidR="000344D3">
        <w:t>ИП Тюрина Л.А.</w:t>
      </w:r>
      <w:r>
        <w:t xml:space="preserve"> вправе поручить обработку персональных данных граждан третьим лицам, на основании заключаемого с этими лицами договора.</w:t>
      </w:r>
    </w:p>
    <w:p w:rsidR="00411829" w:rsidRDefault="00411829" w:rsidP="00411829">
      <w:pPr>
        <w:spacing w:after="0"/>
        <w:ind w:firstLine="709"/>
        <w:jc w:val="both"/>
      </w:pPr>
      <w:r>
        <w:t xml:space="preserve">Лица, осуществляющие обработку персональных данных по поручению </w:t>
      </w:r>
      <w:r w:rsidR="000344D3">
        <w:t>ИП Тюрина Л.А.</w:t>
      </w:r>
      <w:r>
        <w:t>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 xml:space="preserve">4.6. В случаях, установленных законодательством Российской Федерации, </w:t>
      </w:r>
      <w:r w:rsidR="0073578E">
        <w:t xml:space="preserve">ИП Тюрина Л.А. </w:t>
      </w:r>
      <w:r>
        <w:t>вправе осуществлять передачу персональных данных граждан.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 xml:space="preserve">4.7. В целях информационного обеспечения в </w:t>
      </w:r>
      <w:r w:rsidR="0073578E">
        <w:t>ИП Тюрина Л.А.</w:t>
      </w:r>
      <w:r>
        <w:t xml:space="preserve">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</w:t>
      </w:r>
      <w:r>
        <w:lastRenderedPageBreak/>
        <w:t>телефонов, адрес электронной почты.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 xml:space="preserve">4.8. Общество уничтожает либо обезличивает персональные данные по достижении целей обработки или в случае </w:t>
      </w:r>
      <w:proofErr w:type="gramStart"/>
      <w:r>
        <w:t>утраты необходимости достижения цели обработки</w:t>
      </w:r>
      <w:proofErr w:type="gramEnd"/>
      <w:r>
        <w:t>.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>5. Права субъекта персональных данных</w:t>
      </w:r>
    </w:p>
    <w:p w:rsidR="00411829" w:rsidRDefault="00411829" w:rsidP="00411829">
      <w:pPr>
        <w:spacing w:after="0"/>
        <w:ind w:firstLine="709"/>
        <w:jc w:val="both"/>
      </w:pPr>
      <w:r>
        <w:t xml:space="preserve">Гражданин, персональные данные которого </w:t>
      </w:r>
      <w:proofErr w:type="gramStart"/>
      <w:r>
        <w:t xml:space="preserve">обрабатываются </w:t>
      </w:r>
      <w:r w:rsidR="0073578E">
        <w:t xml:space="preserve">ИП Тюрина Л.А. </w:t>
      </w:r>
      <w:r>
        <w:t>имеет</w:t>
      </w:r>
      <w:proofErr w:type="gramEnd"/>
      <w:r>
        <w:t xml:space="preserve"> право: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 xml:space="preserve">получать от </w:t>
      </w:r>
      <w:r w:rsidR="0073578E">
        <w:t xml:space="preserve">ИП Тюрина Л.А. </w:t>
      </w:r>
      <w:r>
        <w:t xml:space="preserve">подтверждение факта обработки персональных данных </w:t>
      </w:r>
      <w:r w:rsidR="007442E2">
        <w:t>ИП Тюрина Л.А.</w:t>
      </w:r>
      <w:r>
        <w:t>;</w:t>
      </w:r>
    </w:p>
    <w:p w:rsidR="00411829" w:rsidRDefault="00411829" w:rsidP="00411829">
      <w:pPr>
        <w:spacing w:after="0"/>
        <w:ind w:firstLine="709"/>
        <w:jc w:val="both"/>
      </w:pPr>
      <w:r>
        <w:t xml:space="preserve">получать от </w:t>
      </w:r>
      <w:r w:rsidR="007442E2">
        <w:t>ИП Тюрина Л.А.</w:t>
      </w:r>
      <w:r>
        <w:t xml:space="preserve"> правовые основания и цели обработки персональных данных;</w:t>
      </w:r>
    </w:p>
    <w:p w:rsidR="00411829" w:rsidRDefault="00411829" w:rsidP="00411829">
      <w:pPr>
        <w:spacing w:after="0"/>
        <w:ind w:firstLine="709"/>
        <w:jc w:val="both"/>
      </w:pPr>
      <w:r>
        <w:t xml:space="preserve">получать от </w:t>
      </w:r>
      <w:r w:rsidR="007442E2">
        <w:t xml:space="preserve">ИП Тюрина Л.А. </w:t>
      </w:r>
      <w:r>
        <w:t xml:space="preserve">сведения наименование и местонахождения </w:t>
      </w:r>
      <w:r w:rsidR="007442E2">
        <w:t>ИП Тюрина Л.А.</w:t>
      </w:r>
      <w:r>
        <w:t>;</w:t>
      </w:r>
    </w:p>
    <w:p w:rsidR="00411829" w:rsidRDefault="00411829" w:rsidP="00411829">
      <w:pPr>
        <w:spacing w:after="0"/>
        <w:ind w:firstLine="709"/>
        <w:jc w:val="both"/>
      </w:pPr>
      <w:r>
        <w:t xml:space="preserve">получать от </w:t>
      </w:r>
      <w:r w:rsidR="007442E2">
        <w:t>ИП Тюрина Л.А.</w:t>
      </w:r>
      <w:r>
        <w:t xml:space="preserve"> 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 w:rsidR="007442E2">
        <w:t>ИП Тюрина Л.А.</w:t>
      </w:r>
      <w:r>
        <w:t xml:space="preserve"> или на основании федерального закона;</w:t>
      </w:r>
    </w:p>
    <w:p w:rsidR="00411829" w:rsidRDefault="00411829" w:rsidP="00411829">
      <w:pPr>
        <w:spacing w:after="0"/>
        <w:ind w:firstLine="709"/>
        <w:jc w:val="both"/>
      </w:pPr>
      <w:r>
        <w:t xml:space="preserve">получать от </w:t>
      </w:r>
      <w:r w:rsidR="007442E2">
        <w:t>ИП Тюрина Л.А.</w:t>
      </w:r>
      <w:r>
        <w:t xml:space="preserve"> 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:rsidR="00411829" w:rsidRDefault="00411829" w:rsidP="00411829">
      <w:pPr>
        <w:spacing w:after="0"/>
        <w:ind w:firstLine="709"/>
        <w:jc w:val="both"/>
      </w:pPr>
      <w:r>
        <w:t xml:space="preserve">получать от </w:t>
      </w:r>
      <w:r w:rsidR="007442E2">
        <w:t>ИП Тюрина Л.А.</w:t>
      </w:r>
      <w:r>
        <w:t xml:space="preserve"> сведения о сроках обработки персональных данных, в том числе о сроках их хранения;</w:t>
      </w:r>
    </w:p>
    <w:p w:rsidR="00411829" w:rsidRDefault="00411829" w:rsidP="00411829">
      <w:pPr>
        <w:spacing w:after="0"/>
        <w:ind w:firstLine="709"/>
        <w:jc w:val="both"/>
      </w:pPr>
      <w:r>
        <w:t xml:space="preserve">получать от </w:t>
      </w:r>
      <w:r w:rsidR="007442E2">
        <w:t>ИП Тюрина Л.А.</w:t>
      </w:r>
      <w:r>
        <w:t xml:space="preserve"> сведения о порядке осуществления гражданином прав, предусмотренных Федеральным законом «О персональных данных» № 152-ФЗ;</w:t>
      </w:r>
    </w:p>
    <w:p w:rsidR="00411829" w:rsidRDefault="00411829" w:rsidP="00411829">
      <w:pPr>
        <w:spacing w:after="0"/>
        <w:ind w:firstLine="709"/>
        <w:jc w:val="both"/>
      </w:pPr>
      <w:r>
        <w:t xml:space="preserve">получать от </w:t>
      </w:r>
      <w:r w:rsidR="007442E2">
        <w:t>ИП Тюрина Л.А.</w:t>
      </w:r>
      <w:r>
        <w:t xml:space="preserve"> информацию </w:t>
      </w:r>
      <w:proofErr w:type="gramStart"/>
      <w:r>
        <w:t>об</w:t>
      </w:r>
      <w:proofErr w:type="gramEnd"/>
      <w:r>
        <w:t xml:space="preserve"> </w:t>
      </w:r>
      <w:proofErr w:type="gramStart"/>
      <w:r>
        <w:t>осуществляемой</w:t>
      </w:r>
      <w:proofErr w:type="gramEnd"/>
      <w:r>
        <w:t xml:space="preserve"> или о предполагаемой трансграничной передаче персональных данных;</w:t>
      </w:r>
    </w:p>
    <w:p w:rsidR="00411829" w:rsidRDefault="00411829" w:rsidP="00411829">
      <w:pPr>
        <w:spacing w:after="0"/>
        <w:ind w:firstLine="709"/>
        <w:jc w:val="both"/>
      </w:pPr>
      <w:r>
        <w:t xml:space="preserve">получать от </w:t>
      </w:r>
      <w:r w:rsidR="007442E2">
        <w:t>ИП Тюрина Л.А.</w:t>
      </w:r>
      <w:r>
        <w:t xml:space="preserve"> наименование и адрес лица, осуществляющего обработку персональных данных по поручению </w:t>
      </w:r>
      <w:r w:rsidR="007442E2">
        <w:t>ИП Тюрина Л.А.</w:t>
      </w:r>
      <w:r>
        <w:t>;</w:t>
      </w:r>
    </w:p>
    <w:p w:rsidR="00411829" w:rsidRDefault="00411829" w:rsidP="00411829">
      <w:pPr>
        <w:spacing w:after="0"/>
        <w:ind w:firstLine="709"/>
        <w:jc w:val="both"/>
      </w:pPr>
      <w:r>
        <w:t>иные сведения, предусмотренные Федеральным законом «О персональных данных» № 152-ФЗ или другими федеральными законами;</w:t>
      </w:r>
    </w:p>
    <w:p w:rsidR="00411829" w:rsidRDefault="00411829" w:rsidP="00411829">
      <w:pPr>
        <w:spacing w:after="0"/>
        <w:ind w:firstLine="709"/>
        <w:jc w:val="both"/>
      </w:pPr>
      <w:r>
        <w:t xml:space="preserve">требовать от </w:t>
      </w:r>
      <w:r w:rsidR="007442E2">
        <w:t>ИП Тюрина Л.А.</w:t>
      </w:r>
      <w:r>
        <w:t xml:space="preserve">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411829" w:rsidRDefault="00411829" w:rsidP="00411829">
      <w:pPr>
        <w:spacing w:after="0"/>
        <w:ind w:firstLine="709"/>
        <w:jc w:val="both"/>
      </w:pPr>
      <w:r>
        <w:t>отозвать свое согласие на обработку персональных данных;</w:t>
      </w:r>
    </w:p>
    <w:p w:rsidR="00411829" w:rsidRDefault="00411829" w:rsidP="00411829">
      <w:pPr>
        <w:spacing w:after="0"/>
        <w:ind w:firstLine="709"/>
        <w:jc w:val="both"/>
      </w:pPr>
      <w:r>
        <w:lastRenderedPageBreak/>
        <w:t xml:space="preserve">требовать устранения неправомерных действий от </w:t>
      </w:r>
      <w:r w:rsidR="007442E2">
        <w:t>ИП Тюрина Л.А.</w:t>
      </w:r>
      <w:r>
        <w:t xml:space="preserve"> в отношении его персональных данных;</w:t>
      </w:r>
    </w:p>
    <w:p w:rsidR="00411829" w:rsidRDefault="00411829" w:rsidP="00411829">
      <w:pPr>
        <w:spacing w:after="0"/>
        <w:ind w:firstLine="709"/>
        <w:jc w:val="both"/>
      </w:pPr>
      <w:proofErr w:type="gramStart"/>
      <w:r>
        <w:t xml:space="preserve">обжаловать действия или бездействие </w:t>
      </w:r>
      <w:r w:rsidR="007442E2">
        <w:t>ИП Тюрина Л.А.</w:t>
      </w:r>
      <w:r>
        <w:t xml:space="preserve"> в Федеральную службу по надзору в сфере связи, информационных технологий и массовых коммуникаций (</w:t>
      </w:r>
      <w:proofErr w:type="spellStart"/>
      <w:r>
        <w:t>Роскомнадзор</w:t>
      </w:r>
      <w:proofErr w:type="spellEnd"/>
      <w:r>
        <w:t xml:space="preserve">) или в судебном порядке в случае, если гражданин считает, что </w:t>
      </w:r>
      <w:r w:rsidR="007442E2">
        <w:t>ИП Тюрина Л.А.</w:t>
      </w:r>
      <w:r>
        <w:t xml:space="preserve">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  <w:proofErr w:type="gramEnd"/>
    </w:p>
    <w:p w:rsidR="00411829" w:rsidRDefault="00411829" w:rsidP="00411829">
      <w:pPr>
        <w:spacing w:after="0"/>
        <w:ind w:firstLine="709"/>
        <w:jc w:val="both"/>
      </w:pPr>
      <w: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411829" w:rsidRDefault="00411829" w:rsidP="00411829">
      <w:pPr>
        <w:spacing w:after="0"/>
        <w:ind w:firstLine="709"/>
        <w:jc w:val="both"/>
      </w:pPr>
      <w:r>
        <w:t>6. Ответственность</w:t>
      </w:r>
    </w:p>
    <w:p w:rsidR="00411829" w:rsidRDefault="00411829" w:rsidP="00411829">
      <w:pPr>
        <w:spacing w:after="0"/>
        <w:ind w:firstLine="709"/>
        <w:jc w:val="both"/>
      </w:pPr>
      <w:r>
        <w:t xml:space="preserve">В случае неисполнения положений настоящей Политики </w:t>
      </w:r>
      <w:r w:rsidR="007442E2">
        <w:t>ИП Тюрина Л.А.</w:t>
      </w:r>
      <w:r>
        <w:t xml:space="preserve"> несет ответственность в соответствии </w:t>
      </w:r>
      <w:proofErr w:type="spellStart"/>
      <w:r>
        <w:t>c</w:t>
      </w:r>
      <w:proofErr w:type="spellEnd"/>
      <w:r>
        <w:t xml:space="preserve"> действующим законодательством Российской Федерации. 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>ОБРАЩАЕМ ВАШЕ ВНИМАНИЕ!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 xml:space="preserve">Получить разъяснения по интересующим Вас вопросам обработки Ваших персональных данных, можно обратившись лично в </w:t>
      </w:r>
      <w:r w:rsidR="007442E2">
        <w:t>ИП Тюрина Л.А.</w:t>
      </w:r>
      <w:r>
        <w:t xml:space="preserve"> либо направив официальный запрос по Почте России по адресу: </w:t>
      </w:r>
      <w:r w:rsidR="005A730B">
        <w:t xml:space="preserve">460044, Оренбургская область, </w:t>
      </w:r>
      <w:proofErr w:type="gramStart"/>
      <w:r w:rsidR="005A730B">
        <w:t>г</w:t>
      </w:r>
      <w:proofErr w:type="gramEnd"/>
      <w:r w:rsidR="005A730B">
        <w:t>. Оренбург, пр. Дзержинского, д.23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 xml:space="preserve">В случае направления официального запроса в </w:t>
      </w:r>
      <w:r w:rsidR="007442E2">
        <w:t>ИП Тюрина Л.А.</w:t>
      </w:r>
      <w:r>
        <w:t xml:space="preserve"> в тексте запроса необходимо указать: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>ФИО;</w:t>
      </w:r>
    </w:p>
    <w:p w:rsidR="00411829" w:rsidRDefault="00411829" w:rsidP="00411829">
      <w:pPr>
        <w:spacing w:after="0"/>
        <w:ind w:firstLine="709"/>
        <w:jc w:val="both"/>
      </w:pPr>
      <w: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411829" w:rsidRDefault="00411829" w:rsidP="00411829">
      <w:pPr>
        <w:spacing w:after="0"/>
        <w:ind w:firstLine="709"/>
        <w:jc w:val="both"/>
      </w:pPr>
      <w:r>
        <w:t xml:space="preserve">сведения, подтверждающие Ваше участие в отношениях с </w:t>
      </w:r>
      <w:r w:rsidR="007442E2">
        <w:t>ИП Тюрина Л.А.</w:t>
      </w:r>
      <w:r>
        <w:t xml:space="preserve"> либо сведения, иным способом подтверждающие факт обработки персональных данных </w:t>
      </w:r>
      <w:r w:rsidR="007442E2">
        <w:t>ИП Тюрина Л.А.</w:t>
      </w:r>
      <w:r>
        <w:t>;</w:t>
      </w:r>
    </w:p>
    <w:p w:rsidR="00411829" w:rsidRDefault="00411829" w:rsidP="00411829">
      <w:pPr>
        <w:spacing w:after="0"/>
        <w:ind w:firstLine="709"/>
        <w:jc w:val="both"/>
      </w:pPr>
      <w: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:rsidR="00411829" w:rsidRDefault="00411829" w:rsidP="00411829">
      <w:pPr>
        <w:spacing w:after="0"/>
        <w:ind w:firstLine="709"/>
        <w:jc w:val="both"/>
      </w:pPr>
      <w:r>
        <w:t xml:space="preserve">На сайте </w:t>
      </w:r>
      <w:r w:rsidR="005A730B">
        <w:t>909090</w:t>
      </w:r>
      <w:r w:rsidR="005A730B" w:rsidRPr="005A730B">
        <w:t>.</w:t>
      </w:r>
      <w:r w:rsidR="005A730B">
        <w:t xml:space="preserve">рф </w:t>
      </w:r>
      <w:r>
        <w:t xml:space="preserve">публикуется актуальная версия «Политики индивидуального предпринимателя </w:t>
      </w:r>
      <w:r w:rsidR="005A730B">
        <w:t>Тюриной Людмилы Александровны</w:t>
      </w:r>
      <w:r>
        <w:t xml:space="preserve"> в отношении обработки персональных данных».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>7. Сведения о реализуемых требованиях к защите персональных данных</w:t>
      </w:r>
    </w:p>
    <w:p w:rsidR="00411829" w:rsidRDefault="007442E2" w:rsidP="00411829">
      <w:pPr>
        <w:spacing w:after="0"/>
        <w:ind w:firstLine="709"/>
        <w:jc w:val="both"/>
      </w:pPr>
      <w:r>
        <w:lastRenderedPageBreak/>
        <w:t>ИП Тюрина Л.А.</w:t>
      </w:r>
      <w:r w:rsidR="00411829">
        <w:t xml:space="preserve">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 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>К таким мерам в соответствии с Федеральным законом № 152-ФЗ «О персональных данных» относятся:</w:t>
      </w:r>
    </w:p>
    <w:p w:rsidR="00411829" w:rsidRDefault="00411829" w:rsidP="00411829">
      <w:pPr>
        <w:spacing w:after="0"/>
        <w:ind w:firstLine="709"/>
        <w:jc w:val="both"/>
      </w:pPr>
    </w:p>
    <w:p w:rsidR="00411829" w:rsidRDefault="00411829" w:rsidP="00411829">
      <w:pPr>
        <w:spacing w:after="0"/>
        <w:ind w:firstLine="709"/>
        <w:jc w:val="both"/>
      </w:pPr>
      <w:r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411829" w:rsidRDefault="00411829" w:rsidP="00411829">
      <w:pPr>
        <w:spacing w:after="0"/>
        <w:ind w:firstLine="709"/>
        <w:jc w:val="both"/>
      </w:pPr>
      <w: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411829" w:rsidRDefault="00411829" w:rsidP="00411829">
      <w:pPr>
        <w:spacing w:after="0"/>
        <w:ind w:firstLine="709"/>
        <w:jc w:val="both"/>
      </w:pPr>
      <w:r>
        <w:t>применение прошедших в установленном порядке процедуру оценки соответствия средств защиты информации;</w:t>
      </w:r>
    </w:p>
    <w:p w:rsidR="00411829" w:rsidRDefault="00411829" w:rsidP="00411829">
      <w:pPr>
        <w:spacing w:after="0"/>
        <w:ind w:firstLine="709"/>
        <w:jc w:val="both"/>
      </w:pPr>
      <w:r>
        <w:t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411829" w:rsidRDefault="00411829" w:rsidP="00411829">
      <w:pPr>
        <w:spacing w:after="0"/>
        <w:ind w:firstLine="709"/>
        <w:jc w:val="both"/>
      </w:pPr>
      <w:r>
        <w:t>обнаружение фактов несанкционированного доступа к персональным данным и принятием мер;</w:t>
      </w:r>
    </w:p>
    <w:p w:rsidR="00411829" w:rsidRDefault="00411829" w:rsidP="00411829">
      <w:pPr>
        <w:spacing w:after="0"/>
        <w:ind w:firstLine="709"/>
        <w:jc w:val="both"/>
      </w:pPr>
      <w: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411829" w:rsidRDefault="00411829" w:rsidP="00411829">
      <w:pPr>
        <w:spacing w:after="0"/>
        <w:ind w:firstLine="709"/>
        <w:jc w:val="both"/>
      </w:pPr>
      <w: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411829" w:rsidRDefault="00411829" w:rsidP="00411829">
      <w:pPr>
        <w:spacing w:after="0"/>
        <w:ind w:firstLine="709"/>
        <w:jc w:val="both"/>
      </w:pPr>
      <w:proofErr w:type="gramStart"/>
      <w:r>
        <w:t>контроль за</w:t>
      </w:r>
      <w:proofErr w:type="gramEnd"/>
      <w: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:rsidR="00411829" w:rsidRDefault="00411829" w:rsidP="00411829">
      <w:pPr>
        <w:spacing w:after="0"/>
        <w:ind w:firstLine="709"/>
        <w:jc w:val="both"/>
      </w:pPr>
      <w:r>
        <w:t>учет машинных носителей персональных данных;</w:t>
      </w:r>
    </w:p>
    <w:p w:rsidR="00411829" w:rsidRDefault="00411829" w:rsidP="00411829">
      <w:pPr>
        <w:spacing w:after="0"/>
        <w:ind w:firstLine="709"/>
        <w:jc w:val="both"/>
      </w:pPr>
      <w:r>
        <w:t xml:space="preserve">организация пропускного режима на территорию </w:t>
      </w:r>
      <w:r w:rsidR="007442E2">
        <w:t>ИП Тюрина Л.А.</w:t>
      </w:r>
      <w:r>
        <w:t>;</w:t>
      </w:r>
    </w:p>
    <w:p w:rsidR="00411829" w:rsidRDefault="00411829" w:rsidP="00411829">
      <w:pPr>
        <w:spacing w:after="0"/>
        <w:ind w:firstLine="709"/>
        <w:jc w:val="both"/>
      </w:pPr>
      <w:r>
        <w:t>размещение технических средств обработки персональных данных в пределах охраняемой территории;</w:t>
      </w:r>
    </w:p>
    <w:p w:rsidR="00411829" w:rsidRDefault="00411829" w:rsidP="00411829">
      <w:pPr>
        <w:spacing w:after="0"/>
        <w:ind w:firstLine="709"/>
        <w:jc w:val="both"/>
      </w:pPr>
      <w:r>
        <w:t>поддержание технических средств охраны, сигнализации в постоянной готовности;</w:t>
      </w:r>
    </w:p>
    <w:p w:rsidR="00411829" w:rsidRDefault="00411829" w:rsidP="00411829">
      <w:pPr>
        <w:spacing w:after="0"/>
        <w:ind w:firstLine="709"/>
        <w:jc w:val="both"/>
      </w:pPr>
      <w:r>
        <w:t>проведение мониторинга действий пользователей, проведение разбирательств по фактам нарушения требований безопасности персональных данных</w:t>
      </w:r>
    </w:p>
    <w:p w:rsidR="00411829" w:rsidRDefault="00411829" w:rsidP="00411829">
      <w:pPr>
        <w:spacing w:after="0"/>
        <w:ind w:firstLine="709"/>
        <w:jc w:val="both"/>
      </w:pPr>
      <w:r>
        <w:lastRenderedPageBreak/>
        <w:t xml:space="preserve">В целях координации действий по обеспечению безопасности персональных данных в </w:t>
      </w:r>
      <w:r w:rsidR="007442E2">
        <w:t>ИП Тюрина Л.А.</w:t>
      </w:r>
      <w:r>
        <w:t xml:space="preserve"> назначены лица, ответственные за обеспечение безопасности персональных данных.</w:t>
      </w:r>
    </w:p>
    <w:p w:rsidR="00F12C76" w:rsidRDefault="00F12C76" w:rsidP="00411829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829"/>
    <w:rsid w:val="000344D3"/>
    <w:rsid w:val="0021033D"/>
    <w:rsid w:val="00315987"/>
    <w:rsid w:val="00411829"/>
    <w:rsid w:val="005A730B"/>
    <w:rsid w:val="006C0B77"/>
    <w:rsid w:val="0073578E"/>
    <w:rsid w:val="007442E2"/>
    <w:rsid w:val="008242FF"/>
    <w:rsid w:val="00870751"/>
    <w:rsid w:val="00885320"/>
    <w:rsid w:val="008A733F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2025-07-23T12:35:00Z</dcterms:created>
  <dcterms:modified xsi:type="dcterms:W3CDTF">2025-07-23T13:37:00Z</dcterms:modified>
</cp:coreProperties>
</file>